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F93FF6" w:rsidRPr="00F93F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6205AD" w:rsidRPr="006205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6205AD">
        <w:rPr>
          <w:rFonts w:ascii="Times New Roman" w:hAnsi="Times New Roman" w:cs="Times New Roman"/>
        </w:rPr>
        <w:t>разъемов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6205AD">
        <w:rPr>
          <w:rFonts w:ascii="Times New Roman" w:hAnsi="Times New Roman" w:cs="Times New Roman"/>
        </w:rPr>
        <w:t>60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6205AD">
        <w:rPr>
          <w:rFonts w:ascii="Times New Roman" w:hAnsi="Times New Roman" w:cs="Times New Roman"/>
        </w:rPr>
        <w:t>31 327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6205AD">
        <w:rPr>
          <w:rFonts w:ascii="Times New Roman" w:hAnsi="Times New Roman" w:cs="Times New Roman"/>
        </w:rPr>
        <w:t>Тридцать одна тысяча триста двадцать семь</w:t>
      </w:r>
      <w:r w:rsidR="0008411D" w:rsidRPr="00FA4C92">
        <w:rPr>
          <w:rFonts w:ascii="Times New Roman" w:hAnsi="Times New Roman" w:cs="Times New Roman"/>
        </w:rPr>
        <w:t>) рубл</w:t>
      </w:r>
      <w:r w:rsidR="00F23F6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2212A8">
        <w:rPr>
          <w:rFonts w:ascii="Times New Roman" w:hAnsi="Times New Roman" w:cs="Times New Roman"/>
        </w:rPr>
        <w:t>2</w:t>
      </w:r>
      <w:r w:rsidR="006205AD">
        <w:rPr>
          <w:rFonts w:ascii="Times New Roman" w:hAnsi="Times New Roman" w:cs="Times New Roman"/>
        </w:rPr>
        <w:t>3</w:t>
      </w:r>
      <w:r w:rsidR="00F93FF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205AD">
        <w:rPr>
          <w:rFonts w:ascii="Times New Roman" w:hAnsi="Times New Roman" w:cs="Times New Roman"/>
          <w:bCs/>
        </w:rPr>
        <w:t>27.90;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205AD">
        <w:rPr>
          <w:rFonts w:ascii="Times New Roman" w:hAnsi="Times New Roman" w:cs="Times New Roman"/>
          <w:bCs/>
        </w:rPr>
        <w:t>27.90.33.110;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6205AD">
        <w:rPr>
          <w:rFonts w:ascii="Times New Roman" w:hAnsi="Times New Roman" w:cs="Times New Roman"/>
        </w:rPr>
        <w:t>ООО « НТЦ ЭЛЕКОМ СПБ», ИНН: 7804542790, КПП: 780401001, адрес: 195267, г. Санкт-Петербург, пр-кт Просвещения, дом 85А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D1" w:rsidRDefault="00966ED1" w:rsidP="00BE4551">
      <w:pPr>
        <w:spacing w:after="0" w:line="240" w:lineRule="auto"/>
      </w:pPr>
      <w:r>
        <w:separator/>
      </w:r>
    </w:p>
  </w:endnote>
  <w:endnote w:type="continuationSeparator" w:id="1">
    <w:p w:rsidR="00966ED1" w:rsidRDefault="00966ED1" w:rsidP="00BE4551">
      <w:pPr>
        <w:spacing w:after="0" w:line="240" w:lineRule="auto"/>
      </w:pPr>
      <w:r>
        <w:continuationSeparator/>
      </w:r>
    </w:p>
  </w:endnote>
  <w:endnote w:type="continuationNotice" w:id="2">
    <w:p w:rsidR="00966ED1" w:rsidRDefault="00966ED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E007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205A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D1" w:rsidRDefault="00966ED1" w:rsidP="00BE4551">
      <w:pPr>
        <w:spacing w:after="0" w:line="240" w:lineRule="auto"/>
      </w:pPr>
      <w:r>
        <w:separator/>
      </w:r>
    </w:p>
  </w:footnote>
  <w:footnote w:type="continuationSeparator" w:id="1">
    <w:p w:rsidR="00966ED1" w:rsidRDefault="00966ED1" w:rsidP="00BE4551">
      <w:pPr>
        <w:spacing w:after="0" w:line="240" w:lineRule="auto"/>
      </w:pPr>
      <w:r>
        <w:continuationSeparator/>
      </w:r>
    </w:p>
  </w:footnote>
  <w:footnote w:type="continuationNotice" w:id="2">
    <w:p w:rsidR="00966ED1" w:rsidRDefault="00966ED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0E3B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073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430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12A8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AF1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A99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5ADC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5AD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A6D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A81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418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562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6F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6ED1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943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A7C74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25C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18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869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34A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B25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3F66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2FB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3FF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6EED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B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88</cp:revision>
  <cp:lastPrinted>2016-05-05T02:55:00Z</cp:lastPrinted>
  <dcterms:created xsi:type="dcterms:W3CDTF">2016-04-13T04:40:00Z</dcterms:created>
  <dcterms:modified xsi:type="dcterms:W3CDTF">2016-06-06T08:01:00Z</dcterms:modified>
</cp:coreProperties>
</file>